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F4F21" w:rsidP="002815C6">
      <w:pPr>
        <w:tabs>
          <w:tab w:val="left" w:pos="1181"/>
        </w:tabs>
        <w:spacing w:line="480" w:lineRule="auto"/>
        <w:jc w:val="center"/>
      </w:pPr>
      <w:r>
        <w:t>Lowell Mill Girls</w:t>
      </w:r>
    </w:p>
    <w:p w:rsidR="002815C6" w:rsidP="002815C6">
      <w:pPr>
        <w:tabs>
          <w:tab w:val="left" w:pos="1181"/>
        </w:tabs>
        <w:spacing w:line="480" w:lineRule="auto"/>
      </w:pPr>
      <w:r>
        <w:t xml:space="preserve"> The Lowell mill girls were the young women workers of Lowell. They are the young girls who came to work in the industrial corporations in Lowell during the revolution of industries of the United States. The Lowell mill girls were recruited from New England, who were between the age of 15 to 35years from the farms and the villages. They described themselves as the daughters of the freemen whose rights could not be compressed upon by impunity. For many years, the Lowell mill girls who were all females remained the vital part of the textile labor force despite the hardships and the tiresome works in the textile industry, and so many immigrant women joined the mills.
</w:t>
      </w:r>
    </w:p>
    <w:p w:rsidR="002815C6" w:rsidP="002815C6">
      <w:pPr>
        <w:tabs>
          <w:tab w:val="left" w:pos="1181"/>
        </w:tabs>
        <w:spacing w:line="480" w:lineRule="auto"/>
      </w:pPr>
      <w:r>
        <w:t xml:space="preserve"> I think leaving their families and joining the mills was the right decision for the females</w:t>
      </w:r>
      <w:r w:rsidR="00E975A7">
        <w:t xml:space="preserve"> as all the mill girls came from low-income families. They all came to work at the mills to become economically independent as they all wanted to support their impoverished families. It was a good decision as the mill girls were also offered an education system that they did not get to have in their villages. However, it didn't feel like a good decision for them as they were forced to work more than how the men worked. The mill girls were paid low wages as compared to the male working even if they worked more than the men. The mill girls were discriminated against by the male because of their gender, and they underwent so much oppression because of lack of freedom in the textile industries.
</w:t>
      </w:r>
    </w:p>
    <w:p w:rsidR="00E975A7" w:rsidP="002815C6">
      <w:pPr>
        <w:tabs>
          <w:tab w:val="left" w:pos="1181"/>
        </w:tabs>
        <w:spacing w:line="480" w:lineRule="auto"/>
      </w:pPr>
      <w:r>
        <w:t xml:space="preserve"> The mill girls made sacrifices and had a rough life at the mills as they had no freedom and had to work extra time. They sacrificed to leave their families' at the farms and the small villages to look for a way to support their families. They left their homes from their parents and husbands to look for freedom at the mills. The mill girls sacrificed their </w:t>
      </w:r>
      <w:r>
        <w:t>treasured</w:t>
      </w:r>
      <w:r w:rsidR="003A76DB">
        <w:t xml:space="preserve"> lives to work for the corporation and develop the textile factory. They worked so hard with no freedom and great of oppression from the men who were keepers of the corporations, but they did not receive any credit in return for their work well done.
</w:t>
      </w:r>
    </w:p>
    <w:p w:rsidR="003A76DB" w:rsidP="002815C6">
      <w:pPr>
        <w:tabs>
          <w:tab w:val="left" w:pos="1181"/>
        </w:tabs>
        <w:spacing w:line="480" w:lineRule="auto"/>
      </w:pPr>
      <w:r>
        <w:t xml:space="preserve"> I would not have enjoyed the life of a mill girl as their life was not enjoyable. They had nothing good to be admired in their life as they suffered more than enjoyed their life in the mills. Their life was tough, and they made great sacrifices, but they were not appreciated. The mill girls made selfless sacrifices with no credit but great oppression and gender discrimination from the make workers working in the corporations</w:t>
      </w:r>
      <w:bookmarkStart w:id="0" w:name="_GoBack"/>
      <w:bookmarkEnd w:id="0"/>
      <w:r>
        <w:t>. The mill girls underwent both physical and mental torture from their long hours of toil and the grueling working conditions.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A02"/>
    <w:rsid w:val="002771AC"/>
    <w:rsid w:val="002815C6"/>
    <w:rsid w:val="003A76DB"/>
    <w:rsid w:val="00CE5A02"/>
    <w:rsid w:val="00D3004C"/>
    <w:rsid w:val="00DD095A"/>
    <w:rsid w:val="00DF4F21"/>
    <w:rsid w:val="00E975A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95A"/>
    <w:pPr>
      <w:spacing w:before="1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2020-04-29T18:15:00Z</dcterms:created>
  <dcterms:modified xsi:type="dcterms:W3CDTF">2020-04-29T19:08:00Z</dcterms:modified>
</cp:coreProperties>
</file>